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0758" w14:textId="1B37078A" w:rsidR="000D68D8" w:rsidRPr="00796B5C" w:rsidRDefault="000D68D8" w:rsidP="000D68D8">
      <w:pPr>
        <w:pStyle w:val="prastasiniatinklio"/>
        <w:shd w:val="clear" w:color="auto" w:fill="FFFFFF"/>
        <w:spacing w:before="0" w:beforeAutospacing="0" w:after="360" w:afterAutospacing="0"/>
      </w:pPr>
      <w:r w:rsidRPr="00796B5C">
        <w:t>202</w:t>
      </w:r>
      <w:r w:rsidRPr="00796B5C">
        <w:t>4</w:t>
      </w:r>
      <w:r w:rsidRPr="00796B5C">
        <w:t>.0</w:t>
      </w:r>
      <w:r w:rsidRPr="00796B5C">
        <w:t>5</w:t>
      </w:r>
      <w:r w:rsidRPr="00796B5C">
        <w:t>.2</w:t>
      </w:r>
      <w:r w:rsidRPr="00796B5C">
        <w:t>3</w:t>
      </w:r>
    </w:p>
    <w:p w14:paraId="226C5285" w14:textId="602C013F" w:rsidR="000D68D8" w:rsidRPr="00796B5C" w:rsidRDefault="000D68D8" w:rsidP="0079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proofErr w:type="spellStart"/>
      <w:r w:rsidRPr="00796B5C">
        <w:rPr>
          <w:rFonts w:ascii="Times New Roman" w:hAnsi="Times New Roman" w:cs="Times New Roman"/>
          <w:b/>
          <w:bCs/>
          <w:sz w:val="24"/>
          <w:szCs w:val="24"/>
        </w:rPr>
        <w:t>VšĮ</w:t>
      </w:r>
      <w:proofErr w:type="spellEnd"/>
      <w:r w:rsidRPr="00796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6B5C">
        <w:rPr>
          <w:rFonts w:ascii="Times New Roman" w:hAnsi="Times New Roman" w:cs="Times New Roman"/>
          <w:b/>
          <w:bCs/>
          <w:sz w:val="24"/>
          <w:szCs w:val="24"/>
        </w:rPr>
        <w:t>Mažeikių</w:t>
      </w:r>
      <w:proofErr w:type="spellEnd"/>
      <w:r w:rsidRPr="00796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6B5C">
        <w:rPr>
          <w:rFonts w:ascii="Times New Roman" w:hAnsi="Times New Roman" w:cs="Times New Roman"/>
          <w:b/>
          <w:bCs/>
          <w:sz w:val="24"/>
          <w:szCs w:val="24"/>
        </w:rPr>
        <w:t>pirminės</w:t>
      </w:r>
      <w:proofErr w:type="spellEnd"/>
      <w:r w:rsidRPr="00796B5C">
        <w:rPr>
          <w:rFonts w:ascii="Times New Roman" w:hAnsi="Times New Roman" w:cs="Times New Roman"/>
          <w:b/>
          <w:bCs/>
          <w:sz w:val="24"/>
          <w:szCs w:val="24"/>
        </w:rPr>
        <w:t xml:space="preserve"> sveikatos priežiūros centre</w:t>
      </w:r>
      <w:r w:rsidRPr="00796B5C">
        <w:rPr>
          <w:rFonts w:ascii="Times New Roman" w:hAnsi="Times New Roman" w:cs="Times New Roman"/>
          <w:b/>
          <w:bCs/>
          <w:sz w:val="24"/>
          <w:szCs w:val="24"/>
        </w:rPr>
        <w:t xml:space="preserve"> pradėta įgyvendinti </w:t>
      </w:r>
      <w:r w:rsidRPr="00796B5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2024 m. Mažeikių rajono savivaldybės visuomenės sveikatos rėmimo specialiosios programos priemonė</w:t>
      </w:r>
      <w:r w:rsidR="00796B5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          </w:t>
      </w:r>
      <w:r w:rsidR="00796B5C" w:rsidRPr="00796B5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796B5C" w:rsidRPr="00796B5C">
        <w:rPr>
          <w:rFonts w:ascii="Times New Roman" w:hAnsi="Times New Roman" w:cs="Times New Roman"/>
          <w:sz w:val="24"/>
          <w:szCs w:val="24"/>
        </w:rPr>
        <w:t>„</w:t>
      </w:r>
      <w:r w:rsidR="00796B5C" w:rsidRPr="00796B5C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>TIESIOGIAI STEBIMO TRUMPO TUBERKULIOZĖS GYDYMO KURSO (DOTS) KABINETO VEIKLA</w:t>
      </w:r>
      <w:r w:rsidR="00796B5C" w:rsidRPr="00796B5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“. </w:t>
      </w:r>
      <w:r w:rsidR="00796B5C" w:rsidRPr="00796B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</w:t>
      </w:r>
    </w:p>
    <w:p w14:paraId="02FFE108" w14:textId="77777777" w:rsidR="000D68D8" w:rsidRPr="00796B5C" w:rsidRDefault="000D68D8" w:rsidP="000D68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F835A" w14:textId="03FF68C6" w:rsidR="000D68D8" w:rsidRPr="00796B5C" w:rsidRDefault="00796B5C" w:rsidP="000D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96B5C">
        <w:rPr>
          <w:rFonts w:ascii="Times New Roman" w:hAnsi="Times New Roman" w:cs="Times New Roman"/>
          <w:b/>
          <w:bCs/>
          <w:sz w:val="24"/>
          <w:szCs w:val="24"/>
        </w:rPr>
        <w:t>Programos</w:t>
      </w:r>
      <w:r w:rsidR="000D68D8" w:rsidRPr="00796B5C">
        <w:rPr>
          <w:rFonts w:ascii="Times New Roman" w:hAnsi="Times New Roman" w:cs="Times New Roman"/>
          <w:b/>
          <w:bCs/>
          <w:sz w:val="24"/>
          <w:szCs w:val="24"/>
        </w:rPr>
        <w:t xml:space="preserve"> tikslas</w:t>
      </w:r>
      <w:r w:rsidR="000D68D8" w:rsidRPr="00796B5C">
        <w:rPr>
          <w:rFonts w:ascii="Times New Roman" w:hAnsi="Times New Roman" w:cs="Times New Roman"/>
          <w:sz w:val="24"/>
          <w:szCs w:val="24"/>
        </w:rPr>
        <w:t xml:space="preserve"> – mažinti </w:t>
      </w:r>
      <w:r w:rsidR="000D68D8" w:rsidRPr="00796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Mažeikių rajono savivaldybės </w:t>
      </w:r>
      <w:r w:rsidR="000D68D8" w:rsidRPr="00796B5C">
        <w:rPr>
          <w:rFonts w:ascii="Times New Roman" w:hAnsi="Times New Roman" w:cs="Times New Roman"/>
          <w:sz w:val="24"/>
          <w:szCs w:val="24"/>
        </w:rPr>
        <w:t xml:space="preserve">gyventojų sergamumą ir mirtingumą nuo tuberkuliozės, išvengti atsparių vaistams tuberkuliozės </w:t>
      </w:r>
      <w:proofErr w:type="spellStart"/>
      <w:r w:rsidR="000D68D8" w:rsidRPr="00796B5C">
        <w:rPr>
          <w:rFonts w:ascii="Times New Roman" w:hAnsi="Times New Roman" w:cs="Times New Roman"/>
          <w:sz w:val="24"/>
          <w:szCs w:val="24"/>
        </w:rPr>
        <w:t>mikobakterijų</w:t>
      </w:r>
      <w:proofErr w:type="spellEnd"/>
      <w:r w:rsidR="000D68D8" w:rsidRPr="00796B5C">
        <w:rPr>
          <w:rFonts w:ascii="Times New Roman" w:hAnsi="Times New Roman" w:cs="Times New Roman"/>
          <w:sz w:val="24"/>
          <w:szCs w:val="24"/>
        </w:rPr>
        <w:t xml:space="preserve"> atsiradimo ir plitimo.</w:t>
      </w:r>
    </w:p>
    <w:p w14:paraId="01EE5448" w14:textId="77777777" w:rsidR="000D68D8" w:rsidRPr="00796B5C" w:rsidRDefault="000D68D8" w:rsidP="000D6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CBF68A9" w14:textId="2F5FE890" w:rsidR="000D68D8" w:rsidRPr="00796B5C" w:rsidRDefault="000D68D8" w:rsidP="000D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96B5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Programos dalyviai</w:t>
      </w:r>
      <w:r w:rsidRPr="00796B5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- TBC sergantis pacientas. </w:t>
      </w:r>
      <w:r w:rsidRPr="00796B5C">
        <w:rPr>
          <w:rFonts w:ascii="Times New Roman" w:hAnsi="Times New Roman" w:cs="Times New Roman"/>
          <w:sz w:val="24"/>
          <w:szCs w:val="24"/>
          <w:lang w:eastAsia="lt-LT"/>
        </w:rPr>
        <w:t>DOTS kabinete gydymas gali būti pradėtas intensyvia gydymo faze (gydytojui pulmonologui nusprendus, kad stacionarinis gydymas nebūtinas) arba tęsiamas po stacionarinio gydymo, iki TBC sergantis pacientas pasveiks</w:t>
      </w:r>
      <w:r w:rsidR="00796B5C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5355E027" w14:textId="77777777" w:rsidR="000D68D8" w:rsidRPr="00796B5C" w:rsidRDefault="000D68D8" w:rsidP="000D68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A19D7" w14:textId="61D6113D" w:rsidR="000D68D8" w:rsidRPr="00796B5C" w:rsidRDefault="00796B5C" w:rsidP="000D6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5C">
        <w:rPr>
          <w:rFonts w:ascii="Times New Roman" w:hAnsi="Times New Roman" w:cs="Times New Roman"/>
          <w:b/>
          <w:bCs/>
          <w:sz w:val="24"/>
          <w:szCs w:val="24"/>
        </w:rPr>
        <w:t xml:space="preserve">Programos </w:t>
      </w:r>
      <w:r w:rsidR="000D68D8" w:rsidRPr="00796B5C">
        <w:rPr>
          <w:rFonts w:ascii="Times New Roman" w:hAnsi="Times New Roman" w:cs="Times New Roman"/>
          <w:b/>
          <w:bCs/>
          <w:sz w:val="24"/>
          <w:szCs w:val="24"/>
        </w:rPr>
        <w:t>nauda</w:t>
      </w:r>
      <w:r w:rsidRPr="00796B5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D68D8" w:rsidRPr="00796B5C">
        <w:rPr>
          <w:rFonts w:ascii="Times New Roman" w:hAnsi="Times New Roman" w:cs="Times New Roman"/>
          <w:sz w:val="24"/>
          <w:szCs w:val="24"/>
        </w:rPr>
        <w:t>žtikrinamas asmens sveikatos priežiūros paslaugų teikimas TBC sergantiems pacientams, siekiant išspręsti tuberkuliozės plitimo problemą</w:t>
      </w:r>
      <w:r w:rsidR="000D68D8" w:rsidRPr="00796B5C">
        <w:rPr>
          <w:rFonts w:ascii="Times New Roman" w:hAnsi="Times New Roman" w:cs="Times New Roman"/>
          <w:sz w:val="24"/>
          <w:szCs w:val="24"/>
          <w:shd w:val="clear" w:color="auto" w:fill="FFFFFF"/>
        </w:rPr>
        <w:t>, informacijos apie tuberkuliozės gydymo nutraukimo žalą suteikimas, DOTS paslaugų teikimas ir tuberkuliozės ambulatorinio gydymo</w:t>
      </w:r>
      <w:r w:rsidR="00894FCF" w:rsidRPr="00894F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FCF" w:rsidRPr="00796B5C">
        <w:rPr>
          <w:rFonts w:ascii="Times New Roman" w:hAnsi="Times New Roman" w:cs="Times New Roman"/>
          <w:sz w:val="24"/>
          <w:szCs w:val="24"/>
          <w:shd w:val="clear" w:color="auto" w:fill="FFFFFF"/>
        </w:rPr>
        <w:t>kontrolė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2633CCC" w14:textId="46CF341C" w:rsidR="002D345B" w:rsidRPr="00796B5C" w:rsidRDefault="00796B5C" w:rsidP="00796B5C">
      <w:pPr>
        <w:pStyle w:val="prastasiniatinklio"/>
        <w:shd w:val="clear" w:color="auto" w:fill="FFFFFF"/>
        <w:spacing w:before="360" w:beforeAutospacing="0" w:after="360" w:afterAutospacing="0"/>
        <w:rPr>
          <w:lang w:val="lt-LT"/>
        </w:rPr>
      </w:pPr>
      <w:proofErr w:type="spellStart"/>
      <w:r w:rsidRPr="00796B5C">
        <w:rPr>
          <w:shd w:val="clear" w:color="auto" w:fill="FFFFFF"/>
        </w:rPr>
        <w:t>Informacija</w:t>
      </w:r>
      <w:proofErr w:type="spellEnd"/>
      <w:r w:rsidRPr="00796B5C">
        <w:rPr>
          <w:shd w:val="clear" w:color="auto" w:fill="FFFFFF"/>
        </w:rPr>
        <w:t> </w:t>
      </w:r>
      <w:proofErr w:type="spellStart"/>
      <w:r w:rsidRPr="00E57FCD">
        <w:rPr>
          <w:rStyle w:val="Emfaz"/>
          <w:i w:val="0"/>
          <w:iCs w:val="0"/>
          <w:shd w:val="clear" w:color="auto" w:fill="FFFFFF"/>
        </w:rPr>
        <w:t>telefonu</w:t>
      </w:r>
      <w:proofErr w:type="spellEnd"/>
      <w:r w:rsidRPr="00E57FCD">
        <w:rPr>
          <w:rStyle w:val="Emfaz"/>
          <w:i w:val="0"/>
          <w:iCs w:val="0"/>
          <w:shd w:val="clear" w:color="auto" w:fill="FFFFFF"/>
        </w:rPr>
        <w:t xml:space="preserve"> </w:t>
      </w:r>
      <w:r w:rsidRPr="00796B5C">
        <w:rPr>
          <w:rStyle w:val="Emfaz"/>
          <w:b/>
          <w:bCs/>
          <w:i w:val="0"/>
          <w:iCs w:val="0"/>
          <w:shd w:val="clear" w:color="auto" w:fill="FFFFFF"/>
        </w:rPr>
        <w:t xml:space="preserve">+370 667 91101 </w:t>
      </w:r>
    </w:p>
    <w:sectPr w:rsidR="002D345B" w:rsidRPr="00796B5C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D8"/>
    <w:rsid w:val="000D68D8"/>
    <w:rsid w:val="002D345B"/>
    <w:rsid w:val="004C533B"/>
    <w:rsid w:val="00796B5C"/>
    <w:rsid w:val="00894FCF"/>
    <w:rsid w:val="00E5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7FC6"/>
  <w15:chartTrackingRefBased/>
  <w15:docId w15:val="{2A5A32D7-C280-4270-B826-388985AD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0D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Grietas">
    <w:name w:val="Strong"/>
    <w:uiPriority w:val="22"/>
    <w:qFormat/>
    <w:rsid w:val="000D68D8"/>
    <w:rPr>
      <w:b/>
      <w:bCs/>
    </w:rPr>
  </w:style>
  <w:style w:type="character" w:styleId="Emfaz">
    <w:name w:val="Emphasis"/>
    <w:basedOn w:val="Numatytasispastraiposriftas"/>
    <w:uiPriority w:val="20"/>
    <w:qFormat/>
    <w:rsid w:val="00796B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dc:description/>
  <cp:lastModifiedBy>Direktore</cp:lastModifiedBy>
  <cp:revision>3</cp:revision>
  <dcterms:created xsi:type="dcterms:W3CDTF">2024-05-24T05:55:00Z</dcterms:created>
  <dcterms:modified xsi:type="dcterms:W3CDTF">2024-05-24T07:19:00Z</dcterms:modified>
</cp:coreProperties>
</file>